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CEEA8" w14:textId="77777777" w:rsidR="00F91BA6" w:rsidRPr="001E792A" w:rsidRDefault="00000000">
      <w:pPr>
        <w:rPr>
          <w:rFonts w:ascii="Degular Text" w:hAnsi="Degular Text"/>
        </w:rPr>
      </w:pPr>
      <w:r w:rsidRPr="001E792A">
        <w:rPr>
          <w:rFonts w:ascii="Degular Text" w:hAnsi="Degular Text"/>
        </w:rPr>
        <w:t>Name: ________________________________</w:t>
      </w:r>
    </w:p>
    <w:p w14:paraId="42EC5FF3" w14:textId="77777777" w:rsidR="00F91BA6" w:rsidRPr="001E792A" w:rsidRDefault="00F91BA6">
      <w:pPr>
        <w:rPr>
          <w:rFonts w:ascii="Degular Text" w:hAnsi="Degular Text"/>
        </w:rPr>
      </w:pPr>
    </w:p>
    <w:p w14:paraId="0129BA9C" w14:textId="77777777" w:rsidR="00F91BA6" w:rsidRPr="001E792A" w:rsidRDefault="00000000">
      <w:pPr>
        <w:jc w:val="center"/>
        <w:rPr>
          <w:rFonts w:ascii="Degular Text" w:hAnsi="Degular Text"/>
          <w:b/>
          <w:bCs/>
          <w:sz w:val="32"/>
          <w:szCs w:val="32"/>
        </w:rPr>
      </w:pPr>
      <w:r w:rsidRPr="001E792A">
        <w:rPr>
          <w:rFonts w:ascii="Degular Text" w:hAnsi="Degular Text"/>
          <w:b/>
          <w:bCs/>
          <w:sz w:val="32"/>
          <w:szCs w:val="32"/>
        </w:rPr>
        <w:t xml:space="preserve">Agnes </w:t>
      </w:r>
      <w:proofErr w:type="spellStart"/>
      <w:r w:rsidRPr="001E792A">
        <w:rPr>
          <w:rFonts w:ascii="Degular Text" w:hAnsi="Degular Text"/>
          <w:b/>
          <w:bCs/>
          <w:sz w:val="32"/>
          <w:szCs w:val="32"/>
        </w:rPr>
        <w:t>deMille’s</w:t>
      </w:r>
      <w:proofErr w:type="spellEnd"/>
      <w:r w:rsidRPr="001E792A">
        <w:rPr>
          <w:rFonts w:ascii="Degular Text" w:hAnsi="Degular Text"/>
          <w:b/>
          <w:bCs/>
          <w:sz w:val="32"/>
          <w:szCs w:val="32"/>
        </w:rPr>
        <w:t xml:space="preserve"> </w:t>
      </w:r>
      <w:r w:rsidRPr="001E792A">
        <w:rPr>
          <w:rFonts w:ascii="Degular Text" w:hAnsi="Degular Text"/>
          <w:b/>
          <w:bCs/>
          <w:i/>
          <w:sz w:val="32"/>
          <w:szCs w:val="32"/>
        </w:rPr>
        <w:t>Rodeo</w:t>
      </w:r>
      <w:r w:rsidRPr="001E792A">
        <w:rPr>
          <w:rFonts w:ascii="Degular Text" w:hAnsi="Degular Text"/>
          <w:b/>
          <w:bCs/>
          <w:sz w:val="32"/>
          <w:szCs w:val="32"/>
        </w:rPr>
        <w:t xml:space="preserve"> - Video Analysis</w:t>
      </w:r>
    </w:p>
    <w:p w14:paraId="38E8912B" w14:textId="77777777" w:rsidR="00F91BA6" w:rsidRPr="001E792A" w:rsidRDefault="00F91BA6">
      <w:pPr>
        <w:jc w:val="center"/>
        <w:rPr>
          <w:rFonts w:ascii="Degular Text" w:hAnsi="Degular Text"/>
        </w:rPr>
      </w:pPr>
    </w:p>
    <w:p w14:paraId="4D15F5B0" w14:textId="77777777" w:rsidR="00F91BA6" w:rsidRPr="001E792A" w:rsidRDefault="00F91BA6">
      <w:pPr>
        <w:rPr>
          <w:rFonts w:ascii="Degular Text" w:hAnsi="Degular Text"/>
        </w:rPr>
      </w:pPr>
    </w:p>
    <w:tbl>
      <w:tblPr>
        <w:tblStyle w:val="a"/>
        <w:tblW w:w="14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3405"/>
        <w:gridCol w:w="3405"/>
        <w:gridCol w:w="3405"/>
        <w:gridCol w:w="3405"/>
      </w:tblGrid>
      <w:tr w:rsidR="00F91BA6" w:rsidRPr="001E792A" w14:paraId="0DFC2074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8C9" w14:textId="77777777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gular Text" w:hAnsi="Degular Text"/>
                <w:sz w:val="16"/>
                <w:szCs w:val="16"/>
              </w:rPr>
            </w:pPr>
            <w:r w:rsidRPr="001E792A">
              <w:rPr>
                <w:rFonts w:ascii="Degular Text" w:hAnsi="Degular Text"/>
                <w:sz w:val="16"/>
                <w:szCs w:val="16"/>
              </w:rPr>
              <w:t>Clip #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83DC8" w14:textId="77777777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gular Text" w:hAnsi="Degular Text"/>
                <w:b/>
              </w:rPr>
            </w:pPr>
            <w:r w:rsidRPr="001E792A">
              <w:rPr>
                <w:rFonts w:ascii="Degular Text" w:hAnsi="Degular Text"/>
                <w:b/>
              </w:rPr>
              <w:t>Name of Clip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F7AD" w14:textId="2E968E15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gular Text" w:hAnsi="Degular Text"/>
                <w:b/>
              </w:rPr>
            </w:pPr>
            <w:r w:rsidRPr="001E792A">
              <w:rPr>
                <w:rFonts w:ascii="Degular Text" w:hAnsi="Degular Text"/>
                <w:b/>
              </w:rPr>
              <w:t>Observe</w:t>
            </w:r>
            <w:r w:rsidR="001E792A">
              <w:rPr>
                <w:rFonts w:ascii="Degular Text" w:hAnsi="Degular Text"/>
                <w:b/>
              </w:rPr>
              <w:br/>
            </w:r>
          </w:p>
          <w:p w14:paraId="43586F68" w14:textId="77777777" w:rsidR="00F91BA6" w:rsidRPr="001E792A" w:rsidRDefault="00000000" w:rsidP="001E79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do you see/hear?</w:t>
            </w:r>
          </w:p>
          <w:p w14:paraId="32B6AE2A" w14:textId="77777777" w:rsidR="00F91BA6" w:rsidRPr="001E792A" w:rsidRDefault="00000000" w:rsidP="001E79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do you notice first?</w:t>
            </w:r>
          </w:p>
          <w:p w14:paraId="254462BE" w14:textId="77777777" w:rsidR="00F91BA6" w:rsidRPr="001E792A" w:rsidRDefault="00000000" w:rsidP="001E79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Does anything seem strange/unusual?</w:t>
            </w:r>
          </w:p>
          <w:p w14:paraId="4B8CD290" w14:textId="77777777" w:rsidR="00F91BA6" w:rsidRPr="001E792A" w:rsidRDefault="00000000" w:rsidP="001E792A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other details do you notice?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6B959" w14:textId="60D58B93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gular Text" w:hAnsi="Degular Text"/>
                <w:b/>
              </w:rPr>
            </w:pPr>
            <w:r w:rsidRPr="001E792A">
              <w:rPr>
                <w:rFonts w:ascii="Degular Text" w:hAnsi="Degular Text"/>
                <w:b/>
              </w:rPr>
              <w:t>Reflect</w:t>
            </w:r>
            <w:r w:rsidR="001E792A">
              <w:rPr>
                <w:rFonts w:ascii="Degular Text" w:hAnsi="Degular Text"/>
                <w:b/>
              </w:rPr>
              <w:br/>
            </w:r>
          </w:p>
          <w:p w14:paraId="09B17FC6" w14:textId="77777777" w:rsidR="00F91BA6" w:rsidRPr="001E792A" w:rsidRDefault="00000000" w:rsidP="001E792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Why do you think this was filmed?</w:t>
            </w:r>
          </w:p>
          <w:p w14:paraId="797F8CBE" w14:textId="77777777" w:rsidR="00F91BA6" w:rsidRPr="001E792A" w:rsidRDefault="00000000" w:rsidP="001E792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feelings or ideas do you think this clip is supposed to communicate?</w:t>
            </w:r>
          </w:p>
          <w:p w14:paraId="2D474F9C" w14:textId="77777777" w:rsidR="00F91BA6" w:rsidRPr="001E792A" w:rsidRDefault="00000000" w:rsidP="001E792A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is the tone?  How is it established?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C5CD72" w14:textId="7B587F55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Degular Text" w:hAnsi="Degular Text"/>
                <w:b/>
              </w:rPr>
            </w:pPr>
            <w:r w:rsidRPr="001E792A">
              <w:rPr>
                <w:rFonts w:ascii="Degular Text" w:hAnsi="Degular Text"/>
                <w:b/>
              </w:rPr>
              <w:t>Question</w:t>
            </w:r>
            <w:r w:rsidR="001E792A">
              <w:rPr>
                <w:rFonts w:ascii="Degular Text" w:hAnsi="Degular Text"/>
                <w:b/>
              </w:rPr>
              <w:br/>
            </w:r>
          </w:p>
          <w:p w14:paraId="7667439C" w14:textId="77777777" w:rsidR="00F91BA6" w:rsidRPr="001E792A" w:rsidRDefault="00000000" w:rsidP="001E792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do you wonder about this clip?</w:t>
            </w:r>
          </w:p>
          <w:p w14:paraId="7299B686" w14:textId="77777777" w:rsidR="00F91BA6" w:rsidRPr="001E792A" w:rsidRDefault="00000000" w:rsidP="001E792A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  <w:sz w:val="18"/>
                <w:szCs w:val="18"/>
              </w:rPr>
            </w:pPr>
            <w:r w:rsidRPr="001E792A">
              <w:rPr>
                <w:rFonts w:ascii="Degular Text" w:hAnsi="Degular Text"/>
                <w:sz w:val="18"/>
                <w:szCs w:val="18"/>
              </w:rPr>
              <w:t>What questions do you have:  Who? What? When? Where? Why? How?</w:t>
            </w:r>
          </w:p>
        </w:tc>
      </w:tr>
      <w:tr w:rsidR="00F91BA6" w:rsidRPr="001E792A" w14:paraId="6AF486FC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5B9AA" w14:textId="77777777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hAnsi="Degular Text"/>
              </w:rPr>
              <w:t>1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07916" w14:textId="77777777" w:rsidR="00F91BA6" w:rsidRPr="001E792A" w:rsidRDefault="00000000">
            <w:pPr>
              <w:widowControl w:val="0"/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eastAsia="Calibri" w:hAnsi="Degular Text" w:cs="Calibri"/>
                <w:b/>
              </w:rPr>
              <w:t>Opening of “Rodeo”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22206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022B6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0748F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</w:tr>
      <w:tr w:rsidR="00F91BA6" w:rsidRPr="001E792A" w14:paraId="3A44FE69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B671C" w14:textId="77777777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hAnsi="Degular Text"/>
              </w:rPr>
              <w:t>2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F76DC" w14:textId="77777777" w:rsidR="00F91BA6" w:rsidRPr="001E792A" w:rsidRDefault="00000000">
            <w:pPr>
              <w:widowControl w:val="0"/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eastAsia="Calibri" w:hAnsi="Degular Text" w:cs="Calibri"/>
                <w:b/>
              </w:rPr>
              <w:t>“Buckaroo Holiday” from Rodeo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FC005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6172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54641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</w:tr>
      <w:tr w:rsidR="00F91BA6" w:rsidRPr="001E792A" w14:paraId="04A4420F" w14:textId="77777777"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D0F9" w14:textId="77777777" w:rsidR="00F91BA6" w:rsidRPr="001E792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hAnsi="Degular Text"/>
              </w:rPr>
              <w:t>3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D973A" w14:textId="77777777" w:rsidR="00F91BA6" w:rsidRPr="001E792A" w:rsidRDefault="00000000">
            <w:pPr>
              <w:widowControl w:val="0"/>
              <w:spacing w:line="240" w:lineRule="auto"/>
              <w:rPr>
                <w:rFonts w:ascii="Degular Text" w:hAnsi="Degular Text"/>
              </w:rPr>
            </w:pPr>
            <w:r w:rsidRPr="001E792A">
              <w:rPr>
                <w:rFonts w:ascii="Degular Text" w:eastAsia="Calibri" w:hAnsi="Degular Text" w:cs="Calibri"/>
                <w:b/>
              </w:rPr>
              <w:t>Beginning of “Hoedown”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F83CF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59B7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EA031" w14:textId="77777777" w:rsidR="00F91BA6" w:rsidRPr="001E792A" w:rsidRDefault="00F91B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Degular Text" w:hAnsi="Degular Text"/>
              </w:rPr>
            </w:pPr>
          </w:p>
        </w:tc>
      </w:tr>
    </w:tbl>
    <w:p w14:paraId="2C86ED27" w14:textId="77777777" w:rsidR="00F91BA6" w:rsidRPr="001E792A" w:rsidRDefault="00F91BA6">
      <w:pPr>
        <w:rPr>
          <w:rFonts w:ascii="Degular Text" w:hAnsi="Degular Text"/>
        </w:rPr>
      </w:pPr>
    </w:p>
    <w:sectPr w:rsidR="00F91BA6" w:rsidRPr="001E792A">
      <w:headerReference w:type="default" r:id="rId7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33F1" w14:textId="77777777" w:rsidR="000044DA" w:rsidRDefault="000044DA" w:rsidP="001E792A">
      <w:pPr>
        <w:spacing w:line="240" w:lineRule="auto"/>
      </w:pPr>
      <w:r>
        <w:separator/>
      </w:r>
    </w:p>
  </w:endnote>
  <w:endnote w:type="continuationSeparator" w:id="0">
    <w:p w14:paraId="17123372" w14:textId="77777777" w:rsidR="000044DA" w:rsidRDefault="000044DA" w:rsidP="001E7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gular Text">
    <w:panose1 w:val="04040406060303040305"/>
    <w:charset w:val="4D"/>
    <w:family w:val="decorative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669AD" w14:textId="77777777" w:rsidR="000044DA" w:rsidRDefault="000044DA" w:rsidP="001E792A">
      <w:pPr>
        <w:spacing w:line="240" w:lineRule="auto"/>
      </w:pPr>
      <w:r>
        <w:separator/>
      </w:r>
    </w:p>
  </w:footnote>
  <w:footnote w:type="continuationSeparator" w:id="0">
    <w:p w14:paraId="49157AC5" w14:textId="77777777" w:rsidR="000044DA" w:rsidRDefault="000044DA" w:rsidP="001E79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01472" w14:textId="6D103742" w:rsidR="001E792A" w:rsidRDefault="001E792A" w:rsidP="001E792A">
    <w:pPr>
      <w:pStyle w:val="Header"/>
      <w:jc w:val="right"/>
    </w:pPr>
    <w:r>
      <w:rPr>
        <w:noProof/>
      </w:rPr>
      <w:drawing>
        <wp:inline distT="0" distB="0" distL="0" distR="0" wp14:anchorId="2224D49E" wp14:editId="2F84ABFF">
          <wp:extent cx="2247273" cy="1349768"/>
          <wp:effectExtent l="0" t="0" r="0" b="0"/>
          <wp:docPr id="1132894661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2894661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5452" cy="1402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0C6256"/>
    <w:multiLevelType w:val="multilevel"/>
    <w:tmpl w:val="B072A8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81E7D53"/>
    <w:multiLevelType w:val="multilevel"/>
    <w:tmpl w:val="38FC92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9F3DF2"/>
    <w:multiLevelType w:val="multilevel"/>
    <w:tmpl w:val="79A2A6D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2B2868"/>
    <w:multiLevelType w:val="multilevel"/>
    <w:tmpl w:val="CF26A2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6C3E26"/>
    <w:multiLevelType w:val="multilevel"/>
    <w:tmpl w:val="163EB0A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844EE3"/>
    <w:multiLevelType w:val="multilevel"/>
    <w:tmpl w:val="4092A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2030027">
    <w:abstractNumId w:val="0"/>
  </w:num>
  <w:num w:numId="2" w16cid:durableId="669258982">
    <w:abstractNumId w:val="1"/>
  </w:num>
  <w:num w:numId="3" w16cid:durableId="1464808670">
    <w:abstractNumId w:val="5"/>
  </w:num>
  <w:num w:numId="4" w16cid:durableId="501628713">
    <w:abstractNumId w:val="2"/>
  </w:num>
  <w:num w:numId="5" w16cid:durableId="1932540187">
    <w:abstractNumId w:val="4"/>
  </w:num>
  <w:num w:numId="6" w16cid:durableId="1663073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BA6"/>
    <w:rsid w:val="000044DA"/>
    <w:rsid w:val="001E792A"/>
    <w:rsid w:val="004B3F48"/>
    <w:rsid w:val="00F9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4F4D7"/>
  <w15:docId w15:val="{50DD7ECF-AB10-E241-9D8A-E68204C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E79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92A"/>
  </w:style>
  <w:style w:type="paragraph" w:styleId="Footer">
    <w:name w:val="footer"/>
    <w:basedOn w:val="Normal"/>
    <w:link w:val="FooterChar"/>
    <w:uiPriority w:val="99"/>
    <w:unhideWhenUsed/>
    <w:rsid w:val="001E79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Ina Soepangkat</cp:lastModifiedBy>
  <cp:revision>2</cp:revision>
  <dcterms:created xsi:type="dcterms:W3CDTF">2024-09-24T12:08:00Z</dcterms:created>
  <dcterms:modified xsi:type="dcterms:W3CDTF">2024-09-24T12:21:00Z</dcterms:modified>
</cp:coreProperties>
</file>